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36" w:rsidRDefault="00493A2E">
      <w:pPr>
        <w:pStyle w:val="LO-normal"/>
        <w:widowControl w:val="0"/>
        <w:rPr>
          <w:b/>
        </w:rPr>
      </w:pPr>
      <w:bookmarkStart w:id="0" w:name="_GoBack"/>
      <w:bookmarkEnd w:id="0"/>
      <w:r>
        <w:rPr>
          <w:b/>
        </w:rPr>
        <w:t xml:space="preserve">Ions in Aqueous Solutions and Molecular Biology: Theory, Simulation, </w:t>
      </w:r>
      <w:proofErr w:type="gramStart"/>
      <w:r>
        <w:rPr>
          <w:b/>
        </w:rPr>
        <w:t>Modeling</w:t>
      </w:r>
      <w:proofErr w:type="gramEnd"/>
    </w:p>
    <w:p w:rsidR="006D2736" w:rsidRDefault="00493A2E">
      <w:pPr>
        <w:pStyle w:val="LO-normal"/>
        <w:widowControl w:val="0"/>
      </w:pPr>
      <w:r>
        <w:t xml:space="preserve">Susan </w:t>
      </w:r>
      <w:proofErr w:type="spellStart"/>
      <w:r>
        <w:t>Rempe</w:t>
      </w:r>
      <w:proofErr w:type="spellEnd"/>
      <w:r>
        <w:t>, Lawrence Pratt, Thomas Beck organizers, July 7-11, 2014 (Mon-Fri).</w:t>
      </w:r>
    </w:p>
    <w:p w:rsidR="006D2736" w:rsidRDefault="006D2736">
      <w:pPr>
        <w:pStyle w:val="LO-normal"/>
      </w:pPr>
    </w:p>
    <w:p w:rsidR="006D2736" w:rsidRDefault="00493A2E">
      <w:pPr>
        <w:pStyle w:val="LO-normal"/>
      </w:pPr>
      <w:r>
        <w:t xml:space="preserve">TSRC hosts, </w:t>
      </w:r>
      <w:r>
        <w:rPr>
          <w:b/>
        </w:rPr>
        <w:t xml:space="preserve">Nana </w:t>
      </w:r>
      <w:proofErr w:type="spellStart"/>
      <w:r>
        <w:rPr>
          <w:b/>
        </w:rPr>
        <w:t>Naisbitt</w:t>
      </w:r>
      <w:proofErr w:type="spellEnd"/>
      <w:r>
        <w:t xml:space="preserve"> 970-708-0004 and </w:t>
      </w:r>
      <w:r>
        <w:rPr>
          <w:b/>
        </w:rPr>
        <w:t>Rory Sullivan</w:t>
      </w:r>
      <w:r>
        <w:t xml:space="preserve"> 970-708-4542</w:t>
      </w:r>
    </w:p>
    <w:p w:rsidR="006D2736" w:rsidRDefault="00493A2E">
      <w:pPr>
        <w:pStyle w:val="LO-normal"/>
      </w:pPr>
      <w:r>
        <w:t xml:space="preserve">Location: The </w:t>
      </w:r>
      <w:r>
        <w:rPr>
          <w:b/>
        </w:rPr>
        <w:t xml:space="preserve">Telluride </w:t>
      </w:r>
      <w:r>
        <w:rPr>
          <w:b/>
        </w:rPr>
        <w:t>Intermediate Schoo</w:t>
      </w:r>
      <w:r>
        <w:t>l at 725 W. Colorado Ave, Telluride CO 81435</w:t>
      </w:r>
    </w:p>
    <w:p w:rsidR="006D2736" w:rsidRDefault="006D2736">
      <w:pPr>
        <w:pStyle w:val="LO-normal"/>
      </w:pPr>
    </w:p>
    <w:p w:rsidR="006D2736" w:rsidRDefault="00493A2E">
      <w:pPr>
        <w:pStyle w:val="LO-normal"/>
        <w:widowControl w:val="0"/>
        <w:rPr>
          <w:b/>
        </w:rPr>
      </w:pPr>
      <w:r>
        <w:rPr>
          <w:b/>
        </w:rPr>
        <w:t>Proposed Schedule:</w:t>
      </w:r>
    </w:p>
    <w:p w:rsidR="006D2736" w:rsidRDefault="00493A2E">
      <w:pPr>
        <w:rPr>
          <w:rFonts w:eastAsia="Times New Roman"/>
          <w:b/>
          <w:shd w:val="clear" w:color="auto" w:fill="FFFFFF"/>
        </w:rPr>
      </w:pPr>
      <w:r>
        <w:rPr>
          <w:rFonts w:eastAsia="Times New Roman"/>
          <w:b/>
          <w:shd w:val="clear" w:color="auto" w:fill="FFFFFF"/>
        </w:rPr>
        <w:t>Sunday July 6 </w:t>
      </w:r>
    </w:p>
    <w:p w:rsidR="006D2736" w:rsidRDefault="006D2736">
      <w:pPr>
        <w:rPr>
          <w:rFonts w:eastAsia="Times New Roman"/>
          <w:b/>
          <w:shd w:val="clear" w:color="auto" w:fill="FFFFFF"/>
        </w:rPr>
      </w:pPr>
    </w:p>
    <w:p w:rsidR="006D2736" w:rsidRDefault="00493A2E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6-8:00 pm, Informal gathering at Arroyo Wine Bar and Gallery at 220 E. Colorado Avenue, for a “meet and greet”; cash bar</w:t>
      </w:r>
    </w:p>
    <w:p w:rsidR="006D2736" w:rsidRDefault="006D2736">
      <w:pPr>
        <w:pStyle w:val="LO-normal"/>
        <w:widowControl w:val="0"/>
        <w:rPr>
          <w:b/>
        </w:rPr>
      </w:pPr>
    </w:p>
    <w:p w:rsidR="006D2736" w:rsidRDefault="00493A2E">
      <w:pPr>
        <w:pStyle w:val="LO-normal"/>
        <w:widowControl w:val="0"/>
        <w:rPr>
          <w:b/>
        </w:rPr>
      </w:pPr>
      <w:r>
        <w:rPr>
          <w:b/>
        </w:rPr>
        <w:t>Monday, July 7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proofErr w:type="gramStart"/>
      <w:r>
        <w:t>8:00  Breakfast</w:t>
      </w:r>
      <w:proofErr w:type="gramEnd"/>
      <w:r>
        <w:t xml:space="preserve"> at </w:t>
      </w:r>
      <w:r>
        <w:t>TSRC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t>8:30 AM - 11:45 PM talks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t xml:space="preserve">1. Jay </w:t>
      </w:r>
      <w:proofErr w:type="spellStart"/>
      <w:r>
        <w:t>Rasaiah</w:t>
      </w:r>
      <w:proofErr w:type="spellEnd"/>
    </w:p>
    <w:p w:rsidR="006D2736" w:rsidRDefault="00493A2E">
      <w:pPr>
        <w:pStyle w:val="LO-normal"/>
        <w:widowControl w:val="0"/>
      </w:pPr>
      <w:r>
        <w:t xml:space="preserve">2. Adrian </w:t>
      </w:r>
      <w:proofErr w:type="spellStart"/>
      <w:r>
        <w:t>Parsegian</w:t>
      </w:r>
      <w:proofErr w:type="spellEnd"/>
    </w:p>
    <w:p w:rsidR="006D2736" w:rsidRDefault="00493A2E">
      <w:pPr>
        <w:pStyle w:val="LO-normal"/>
        <w:widowControl w:val="0"/>
      </w:pPr>
      <w:r>
        <w:t>3. Steve Rick</w:t>
      </w:r>
    </w:p>
    <w:p w:rsidR="006D2736" w:rsidRDefault="00493A2E">
      <w:pPr>
        <w:pStyle w:val="LO-normal"/>
        <w:widowControl w:val="0"/>
      </w:pPr>
      <w:r>
        <w:t>4. Kim Collins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t>Lunch on your own, afternoon off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t>7 PM - 9:15 PM talks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t>5. Lawrence Pratt</w:t>
      </w:r>
    </w:p>
    <w:p w:rsidR="006D2736" w:rsidRDefault="00493A2E">
      <w:pPr>
        <w:pStyle w:val="LO-normal"/>
        <w:widowControl w:val="0"/>
      </w:pPr>
      <w:r>
        <w:t>6. Mikael Lund</w:t>
      </w:r>
    </w:p>
    <w:p w:rsidR="006D2736" w:rsidRDefault="00493A2E">
      <w:pPr>
        <w:pStyle w:val="LO-normal"/>
        <w:widowControl w:val="0"/>
      </w:pPr>
      <w:r>
        <w:t xml:space="preserve">7. Shawn </w:t>
      </w:r>
      <w:proofErr w:type="spellStart"/>
      <w:r>
        <w:t>Kathmann</w:t>
      </w:r>
      <w:proofErr w:type="spellEnd"/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  <w:rPr>
          <w:b/>
        </w:rPr>
      </w:pPr>
      <w:r>
        <w:rPr>
          <w:b/>
        </w:rPr>
        <w:t>Tuesday, July 8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t>8:00 Breakfast at TSRC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t>8:30-11:45</w:t>
      </w:r>
      <w:r>
        <w:t xml:space="preserve"> talks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t>8.  John Herbert</w:t>
      </w:r>
    </w:p>
    <w:p w:rsidR="006D2736" w:rsidRDefault="00493A2E">
      <w:pPr>
        <w:pStyle w:val="LO-normal"/>
        <w:widowControl w:val="0"/>
      </w:pPr>
      <w:r>
        <w:t>9. Dave Bartels</w:t>
      </w:r>
    </w:p>
    <w:p w:rsidR="006D2736" w:rsidRDefault="00493A2E">
      <w:pPr>
        <w:pStyle w:val="LO-normal"/>
        <w:widowControl w:val="0"/>
      </w:pPr>
      <w:r>
        <w:t>10. Judith Herzfeld</w:t>
      </w:r>
    </w:p>
    <w:p w:rsidR="006D2736" w:rsidRDefault="00493A2E">
      <w:pPr>
        <w:pStyle w:val="LO-normal"/>
        <w:widowControl w:val="0"/>
      </w:pPr>
      <w:r>
        <w:t xml:space="preserve">11. </w:t>
      </w:r>
      <w:proofErr w:type="spellStart"/>
      <w:r>
        <w:t>Liem</w:t>
      </w:r>
      <w:proofErr w:type="spellEnd"/>
      <w:r>
        <w:t xml:space="preserve"> Dang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t>Lunch on your own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lastRenderedPageBreak/>
        <w:t xml:space="preserve">1:30 - </w:t>
      </w:r>
      <w:proofErr w:type="gramStart"/>
      <w:r>
        <w:t>4:45  talks</w:t>
      </w:r>
      <w:proofErr w:type="gramEnd"/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t xml:space="preserve">12. </w:t>
      </w:r>
      <w:proofErr w:type="spellStart"/>
      <w:r>
        <w:t>Dilip</w:t>
      </w:r>
      <w:proofErr w:type="spellEnd"/>
      <w:r>
        <w:t xml:space="preserve"> </w:t>
      </w:r>
      <w:proofErr w:type="spellStart"/>
      <w:r>
        <w:t>Asthagiri</w:t>
      </w:r>
      <w:proofErr w:type="spellEnd"/>
    </w:p>
    <w:p w:rsidR="006D2736" w:rsidRDefault="00493A2E">
      <w:pPr>
        <w:pStyle w:val="LO-normal"/>
        <w:widowControl w:val="0"/>
      </w:pPr>
      <w:r>
        <w:t xml:space="preserve">13. Greg </w:t>
      </w:r>
      <w:proofErr w:type="spellStart"/>
      <w:r>
        <w:t>Schenter</w:t>
      </w:r>
      <w:proofErr w:type="spellEnd"/>
    </w:p>
    <w:p w:rsidR="006D2736" w:rsidRDefault="00493A2E">
      <w:pPr>
        <w:pStyle w:val="LO-normal"/>
        <w:widowControl w:val="0"/>
      </w:pPr>
      <w:r>
        <w:t>14. David Rogers</w:t>
      </w:r>
    </w:p>
    <w:p w:rsidR="006D2736" w:rsidRDefault="00493A2E">
      <w:pPr>
        <w:pStyle w:val="LO-normal"/>
        <w:widowControl w:val="0"/>
      </w:pPr>
      <w:r>
        <w:t xml:space="preserve">15. </w:t>
      </w:r>
      <w:proofErr w:type="spellStart"/>
      <w:r>
        <w:t>Mangesh</w:t>
      </w:r>
      <w:proofErr w:type="spellEnd"/>
      <w:r>
        <w:t xml:space="preserve"> </w:t>
      </w:r>
      <w:proofErr w:type="spellStart"/>
      <w:r>
        <w:t>Chaudhari</w:t>
      </w:r>
      <w:proofErr w:type="spellEnd"/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t xml:space="preserve">Tuesday, July 8, 6-7:15, </w:t>
      </w:r>
      <w:r>
        <w:rPr>
          <w:b/>
        </w:rPr>
        <w:t>TSRC Town Talk</w:t>
      </w:r>
      <w:r>
        <w:t>, Conference Center in M</w:t>
      </w:r>
      <w:r>
        <w:t>ountain Village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  <w:rPr>
          <w:b/>
        </w:rPr>
      </w:pPr>
      <w:r>
        <w:rPr>
          <w:b/>
        </w:rPr>
        <w:t>Wednesday, July 9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t>8:00 Breakfast at TSRC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t>8:30-11:45 talks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t>16. Tom Beck</w:t>
      </w:r>
    </w:p>
    <w:p w:rsidR="006D2736" w:rsidRDefault="00493A2E">
      <w:pPr>
        <w:pStyle w:val="LO-normal"/>
        <w:widowControl w:val="0"/>
      </w:pPr>
      <w:r>
        <w:t xml:space="preserve">17.  </w:t>
      </w:r>
      <w:proofErr w:type="spellStart"/>
      <w:r>
        <w:t>Sandeep</w:t>
      </w:r>
      <w:proofErr w:type="spellEnd"/>
      <w:r>
        <w:t xml:space="preserve"> Patel</w:t>
      </w:r>
    </w:p>
    <w:p w:rsidR="006D2736" w:rsidRDefault="00493A2E">
      <w:pPr>
        <w:pStyle w:val="LO-normal"/>
        <w:widowControl w:val="0"/>
      </w:pPr>
      <w:r>
        <w:t>18.  Chris Mundy</w:t>
      </w:r>
    </w:p>
    <w:p w:rsidR="006D2736" w:rsidRDefault="00493A2E">
      <w:pPr>
        <w:pStyle w:val="LO-normal"/>
        <w:widowControl w:val="0"/>
      </w:pPr>
      <w:r>
        <w:t xml:space="preserve">19. Tim </w:t>
      </w:r>
      <w:proofErr w:type="spellStart"/>
      <w:r>
        <w:t>Duignan</w:t>
      </w:r>
      <w:proofErr w:type="spellEnd"/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t>Lunch on your own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t>1:30 - 4:45 PM talks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t>20. Marcel Baer</w:t>
      </w:r>
    </w:p>
    <w:p w:rsidR="006D2736" w:rsidRDefault="00493A2E">
      <w:pPr>
        <w:pStyle w:val="LO-normal"/>
        <w:widowControl w:val="0"/>
      </w:pPr>
      <w:r>
        <w:t>21.  Christopher Fennell</w:t>
      </w:r>
    </w:p>
    <w:p w:rsidR="006D2736" w:rsidRDefault="00493A2E">
      <w:pPr>
        <w:pStyle w:val="LO-normal"/>
        <w:widowControl w:val="0"/>
      </w:pPr>
      <w:r>
        <w:t>22. Collin Wick</w:t>
      </w:r>
    </w:p>
    <w:p w:rsidR="006D2736" w:rsidRDefault="00493A2E">
      <w:pPr>
        <w:pStyle w:val="LO-normal"/>
        <w:widowControl w:val="0"/>
      </w:pPr>
      <w:r>
        <w:t xml:space="preserve">23. </w:t>
      </w:r>
      <w:proofErr w:type="spellStart"/>
      <w:r>
        <w:t>Jaehun</w:t>
      </w:r>
      <w:proofErr w:type="spellEnd"/>
      <w:r>
        <w:t xml:space="preserve"> </w:t>
      </w:r>
      <w:r>
        <w:t>Chun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</w:pPr>
      <w:r>
        <w:rPr>
          <w:b/>
        </w:rPr>
        <w:t xml:space="preserve">Picnic </w:t>
      </w:r>
      <w:r>
        <w:t xml:space="preserve">on Wednesday, July 9, 6-9:00PM at Ah </w:t>
      </w:r>
      <w:proofErr w:type="spellStart"/>
      <w:r>
        <w:t>Haa</w:t>
      </w:r>
      <w:proofErr w:type="spellEnd"/>
      <w:r>
        <w:t xml:space="preserve"> School for the Arts, 300 S. Townsend (Family and guest welcome free of charge)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  <w:rPr>
          <w:b/>
        </w:rPr>
      </w:pPr>
      <w:r>
        <w:rPr>
          <w:b/>
        </w:rPr>
        <w:t>Thursday, July 10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t>8:00 Breakfast at TSRC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t>8:30-11:45 talks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t xml:space="preserve">24. Barry </w:t>
      </w:r>
      <w:proofErr w:type="spellStart"/>
      <w:r>
        <w:t>Ninham</w:t>
      </w:r>
      <w:proofErr w:type="spellEnd"/>
    </w:p>
    <w:p w:rsidR="006D2736" w:rsidRDefault="00493A2E">
      <w:pPr>
        <w:pStyle w:val="LO-normal"/>
        <w:widowControl w:val="0"/>
      </w:pPr>
      <w:r>
        <w:t xml:space="preserve">25. Susan </w:t>
      </w:r>
      <w:proofErr w:type="spellStart"/>
      <w:r>
        <w:t>Rempe</w:t>
      </w:r>
      <w:proofErr w:type="spellEnd"/>
    </w:p>
    <w:p w:rsidR="006D2736" w:rsidRDefault="00493A2E">
      <w:pPr>
        <w:pStyle w:val="LO-normal"/>
        <w:widowControl w:val="0"/>
      </w:pPr>
      <w:r>
        <w:t xml:space="preserve">26. Jan </w:t>
      </w:r>
      <w:proofErr w:type="spellStart"/>
      <w:r>
        <w:t>Heyda</w:t>
      </w:r>
      <w:proofErr w:type="spellEnd"/>
    </w:p>
    <w:p w:rsidR="006D2736" w:rsidRDefault="00493A2E">
      <w:pPr>
        <w:pStyle w:val="LO-normal"/>
        <w:widowControl w:val="0"/>
      </w:pPr>
      <w:r>
        <w:t>27. Teresa Hea</w:t>
      </w:r>
      <w:r>
        <w:t>d-Gordon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t>Lunch on your own, afternoon off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t>7:00 - 9:15 PM talks</w:t>
      </w:r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</w:pPr>
      <w:r>
        <w:t>28. Ran Friedman</w:t>
      </w:r>
    </w:p>
    <w:p w:rsidR="006D2736" w:rsidRDefault="00493A2E">
      <w:pPr>
        <w:pStyle w:val="LO-normal"/>
        <w:widowControl w:val="0"/>
      </w:pPr>
      <w:r>
        <w:t xml:space="preserve">29. Markus </w:t>
      </w:r>
      <w:proofErr w:type="spellStart"/>
      <w:r>
        <w:t>Meuwly</w:t>
      </w:r>
      <w:proofErr w:type="spellEnd"/>
    </w:p>
    <w:p w:rsidR="006D2736" w:rsidRDefault="00493A2E">
      <w:pPr>
        <w:pStyle w:val="LO-normal"/>
        <w:widowControl w:val="0"/>
      </w:pPr>
      <w:r>
        <w:t xml:space="preserve">30. </w:t>
      </w:r>
      <w:proofErr w:type="spellStart"/>
      <w:r>
        <w:t>Magali</w:t>
      </w:r>
      <w:proofErr w:type="spellEnd"/>
      <w:r>
        <w:t xml:space="preserve"> </w:t>
      </w:r>
      <w:proofErr w:type="spellStart"/>
      <w:r>
        <w:t>Duvail</w:t>
      </w:r>
      <w:proofErr w:type="spellEnd"/>
    </w:p>
    <w:p w:rsidR="006D2736" w:rsidRDefault="006D2736">
      <w:pPr>
        <w:pStyle w:val="LO-normal"/>
        <w:widowControl w:val="0"/>
      </w:pPr>
    </w:p>
    <w:p w:rsidR="006D2736" w:rsidRDefault="00493A2E">
      <w:pPr>
        <w:pStyle w:val="LO-normal"/>
        <w:widowControl w:val="0"/>
        <w:rPr>
          <w:b/>
        </w:rPr>
      </w:pPr>
      <w:r>
        <w:rPr>
          <w:b/>
        </w:rPr>
        <w:t>Friday, July 11 (out by noon)</w:t>
      </w:r>
    </w:p>
    <w:p w:rsidR="006D2736" w:rsidRDefault="00493A2E">
      <w:pPr>
        <w:pStyle w:val="LO-normal"/>
        <w:widowControl w:val="0"/>
      </w:pPr>
      <w:r>
        <w:t>8:30 Breakfast at TSRC</w:t>
      </w:r>
    </w:p>
    <w:p w:rsidR="006D2736" w:rsidRDefault="00493A2E">
      <w:pPr>
        <w:pStyle w:val="LO-normal"/>
        <w:widowControl w:val="0"/>
      </w:pPr>
      <w:r>
        <w:t>9:00 Open discussion and concluding remarks</w:t>
      </w:r>
    </w:p>
    <w:p w:rsidR="006D2736" w:rsidRDefault="006D2736">
      <w:pPr>
        <w:pStyle w:val="LO-normal"/>
        <w:widowControl w:val="0"/>
      </w:pPr>
    </w:p>
    <w:p w:rsidR="006D2736" w:rsidRDefault="006D2736">
      <w:pPr>
        <w:pStyle w:val="LO-normal"/>
      </w:pPr>
    </w:p>
    <w:sectPr w:rsidR="006D2736">
      <w:pgSz w:w="12240" w:h="15840"/>
      <w:pgMar w:top="1440" w:right="1440" w:bottom="1440" w:left="1440" w:header="0" w:footer="0" w:gutter="0"/>
      <w:cols w:space="720"/>
      <w:formProt w:val="0"/>
      <w:docGrid w:linePitch="2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36"/>
    <w:rsid w:val="00493A2E"/>
    <w:rsid w:val="006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en-US" w:bidi="ar-SA"/>
    </w:rPr>
  </w:style>
  <w:style w:type="paragraph" w:styleId="Heading1">
    <w:name w:val="heading 1"/>
    <w:basedOn w:val="Heading"/>
    <w:pPr>
      <w:keepLines/>
      <w:widowControl w:val="0"/>
      <w:spacing w:before="200" w:after="0"/>
      <w:contextualSpacing/>
      <w:outlineLvl w:val="0"/>
    </w:pPr>
    <w:rPr>
      <w:rFonts w:ascii="Trebuchet MS" w:eastAsia="Trebuchet MS" w:hAnsi="Trebuchet MS" w:cs="Trebuchet MS"/>
      <w:sz w:val="32"/>
      <w:szCs w:val="20"/>
    </w:rPr>
  </w:style>
  <w:style w:type="paragraph" w:styleId="Heading2">
    <w:name w:val="heading 2"/>
    <w:basedOn w:val="Heading"/>
    <w:pPr>
      <w:keepLines/>
      <w:widowControl w:val="0"/>
      <w:spacing w:before="200" w:after="0"/>
      <w:contextualSpacing/>
      <w:outlineLvl w:val="1"/>
    </w:pPr>
    <w:rPr>
      <w:rFonts w:ascii="Trebuchet MS" w:eastAsia="Trebuchet MS" w:hAnsi="Trebuchet MS" w:cs="Trebuchet MS"/>
      <w:b/>
      <w:sz w:val="26"/>
      <w:szCs w:val="20"/>
    </w:rPr>
  </w:style>
  <w:style w:type="paragraph" w:styleId="Heading3">
    <w:name w:val="heading 3"/>
    <w:basedOn w:val="Heading"/>
    <w:pPr>
      <w:keepLines/>
      <w:widowControl w:val="0"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0"/>
    </w:rPr>
  </w:style>
  <w:style w:type="paragraph" w:styleId="Heading4">
    <w:name w:val="heading 4"/>
    <w:basedOn w:val="Heading"/>
    <w:pPr>
      <w:keepLines/>
      <w:widowControl w:val="0"/>
      <w:spacing w:before="160" w:after="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0"/>
      <w:u w:val="single"/>
    </w:rPr>
  </w:style>
  <w:style w:type="paragraph" w:styleId="Heading5">
    <w:name w:val="heading 5"/>
    <w:basedOn w:val="Heading"/>
    <w:pPr>
      <w:keepLines/>
      <w:widowControl w:val="0"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0"/>
    </w:rPr>
  </w:style>
  <w:style w:type="paragraph" w:styleId="Heading6">
    <w:name w:val="heading 6"/>
    <w:basedOn w:val="Heading"/>
    <w:pPr>
      <w:keepLines/>
      <w:widowControl w:val="0"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en-US" w:bidi="ar-SA"/>
    </w:rPr>
  </w:style>
  <w:style w:type="paragraph" w:styleId="Title">
    <w:name w:val="Title"/>
    <w:basedOn w:val="LO-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LO-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en-US" w:bidi="ar-SA"/>
    </w:rPr>
  </w:style>
  <w:style w:type="paragraph" w:styleId="Heading1">
    <w:name w:val="heading 1"/>
    <w:basedOn w:val="Heading"/>
    <w:pPr>
      <w:keepLines/>
      <w:widowControl w:val="0"/>
      <w:spacing w:before="200" w:after="0"/>
      <w:contextualSpacing/>
      <w:outlineLvl w:val="0"/>
    </w:pPr>
    <w:rPr>
      <w:rFonts w:ascii="Trebuchet MS" w:eastAsia="Trebuchet MS" w:hAnsi="Trebuchet MS" w:cs="Trebuchet MS"/>
      <w:sz w:val="32"/>
      <w:szCs w:val="20"/>
    </w:rPr>
  </w:style>
  <w:style w:type="paragraph" w:styleId="Heading2">
    <w:name w:val="heading 2"/>
    <w:basedOn w:val="Heading"/>
    <w:pPr>
      <w:keepLines/>
      <w:widowControl w:val="0"/>
      <w:spacing w:before="200" w:after="0"/>
      <w:contextualSpacing/>
      <w:outlineLvl w:val="1"/>
    </w:pPr>
    <w:rPr>
      <w:rFonts w:ascii="Trebuchet MS" w:eastAsia="Trebuchet MS" w:hAnsi="Trebuchet MS" w:cs="Trebuchet MS"/>
      <w:b/>
      <w:sz w:val="26"/>
      <w:szCs w:val="20"/>
    </w:rPr>
  </w:style>
  <w:style w:type="paragraph" w:styleId="Heading3">
    <w:name w:val="heading 3"/>
    <w:basedOn w:val="Heading"/>
    <w:pPr>
      <w:keepLines/>
      <w:widowControl w:val="0"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0"/>
    </w:rPr>
  </w:style>
  <w:style w:type="paragraph" w:styleId="Heading4">
    <w:name w:val="heading 4"/>
    <w:basedOn w:val="Heading"/>
    <w:pPr>
      <w:keepLines/>
      <w:widowControl w:val="0"/>
      <w:spacing w:before="160" w:after="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0"/>
      <w:u w:val="single"/>
    </w:rPr>
  </w:style>
  <w:style w:type="paragraph" w:styleId="Heading5">
    <w:name w:val="heading 5"/>
    <w:basedOn w:val="Heading"/>
    <w:pPr>
      <w:keepLines/>
      <w:widowControl w:val="0"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0"/>
    </w:rPr>
  </w:style>
  <w:style w:type="paragraph" w:styleId="Heading6">
    <w:name w:val="heading 6"/>
    <w:basedOn w:val="Heading"/>
    <w:pPr>
      <w:keepLines/>
      <w:widowControl w:val="0"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en-US" w:bidi="ar-SA"/>
    </w:rPr>
  </w:style>
  <w:style w:type="paragraph" w:styleId="Title">
    <w:name w:val="Title"/>
    <w:basedOn w:val="LO-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LO-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tell14_schedule_final.docx</dc:title>
  <cp:lastModifiedBy>nana</cp:lastModifiedBy>
  <cp:revision>2</cp:revision>
  <cp:lastPrinted>2014-05-12T18:55:00Z</cp:lastPrinted>
  <dcterms:created xsi:type="dcterms:W3CDTF">2014-05-12T18:55:00Z</dcterms:created>
  <dcterms:modified xsi:type="dcterms:W3CDTF">2014-05-12T18:55:00Z</dcterms:modified>
  <dc:language>en-US</dc:language>
</cp:coreProperties>
</file>